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501" w:rsidRPr="008D3124" w:rsidRDefault="005A0501" w:rsidP="00E76AC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A0501" w:rsidRPr="008D3124" w:rsidRDefault="005A0501" w:rsidP="00E76AC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A0501" w:rsidRPr="008D3124" w:rsidRDefault="005A0501" w:rsidP="00E76AC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A0501" w:rsidRPr="008D3124" w:rsidRDefault="005A0501" w:rsidP="00E76AC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A0501" w:rsidRPr="008D3124" w:rsidRDefault="005A0501" w:rsidP="00E76AC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152AE0" w:rsidRPr="008D3124" w:rsidRDefault="00152AE0" w:rsidP="00E76AC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152AE0" w:rsidRPr="008D3124" w:rsidRDefault="00152AE0" w:rsidP="00E76AC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06735B" w:rsidRDefault="0006735B" w:rsidP="00E76AC2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25970" w:rsidRDefault="00725970" w:rsidP="0006735B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06735B" w:rsidRPr="0006735B" w:rsidRDefault="0006735B" w:rsidP="0006735B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06735B">
        <w:rPr>
          <w:rFonts w:ascii="Liberation Serif" w:hAnsi="Liberation Serif" w:cs="Liberation Serif"/>
          <w:b/>
          <w:i/>
          <w:sz w:val="28"/>
          <w:szCs w:val="28"/>
        </w:rPr>
        <w:t xml:space="preserve">О </w:t>
      </w:r>
      <w:r w:rsidR="005720A6">
        <w:rPr>
          <w:rFonts w:ascii="Liberation Serif" w:hAnsi="Liberation Serif" w:cs="Liberation Serif"/>
          <w:b/>
          <w:i/>
          <w:sz w:val="28"/>
          <w:szCs w:val="28"/>
        </w:rPr>
        <w:t>внесении изменени</w:t>
      </w:r>
      <w:r w:rsidR="00D00F8C">
        <w:rPr>
          <w:rFonts w:ascii="Liberation Serif" w:hAnsi="Liberation Serif" w:cs="Liberation Serif"/>
          <w:b/>
          <w:i/>
          <w:sz w:val="28"/>
          <w:szCs w:val="28"/>
        </w:rPr>
        <w:t>я</w:t>
      </w:r>
      <w:r w:rsidR="005720A6">
        <w:rPr>
          <w:rFonts w:ascii="Liberation Serif" w:hAnsi="Liberation Serif" w:cs="Liberation Serif"/>
          <w:b/>
          <w:i/>
          <w:sz w:val="28"/>
          <w:szCs w:val="28"/>
        </w:rPr>
        <w:t xml:space="preserve"> в приказ Министерства здравоохранения Свердловской области от </w:t>
      </w:r>
      <w:r w:rsidR="00200E2E" w:rsidRPr="00200E2E">
        <w:rPr>
          <w:rFonts w:ascii="Liberation Serif" w:hAnsi="Liberation Serif" w:cs="Liberation Serif"/>
          <w:b/>
          <w:i/>
          <w:sz w:val="28"/>
          <w:szCs w:val="28"/>
        </w:rPr>
        <w:t>19.01.2022 № 64-п «Об организации заместительной почечной терапии методом гемодиализа взрослому населению с хронической почечной недостаточностью на территории Свердловской области</w:t>
      </w:r>
      <w:r w:rsidR="00200E2E">
        <w:rPr>
          <w:rFonts w:ascii="Liberation Serif" w:hAnsi="Liberation Serif" w:cs="Liberation Serif"/>
          <w:b/>
          <w:i/>
          <w:sz w:val="28"/>
          <w:szCs w:val="28"/>
        </w:rPr>
        <w:t>»</w:t>
      </w:r>
    </w:p>
    <w:p w:rsidR="0006735B" w:rsidRPr="008D3124" w:rsidRDefault="0006735B" w:rsidP="00E76AC2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929C8" w:rsidRPr="008D3124" w:rsidRDefault="002929C8" w:rsidP="00E76AC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720A6" w:rsidRDefault="005720A6" w:rsidP="005720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720A6">
        <w:rPr>
          <w:rFonts w:ascii="Liberation Serif" w:hAnsi="Liberation Serif" w:cs="Liberation Serif"/>
          <w:sz w:val="28"/>
          <w:szCs w:val="28"/>
        </w:rPr>
        <w:t xml:space="preserve">Во исполнение приказа </w:t>
      </w:r>
      <w:r w:rsidR="00061FC2" w:rsidRPr="00061FC2">
        <w:rPr>
          <w:rFonts w:ascii="Liberation Serif" w:hAnsi="Liberation Serif" w:cs="Liberation Serif"/>
          <w:sz w:val="28"/>
          <w:szCs w:val="28"/>
        </w:rPr>
        <w:t xml:space="preserve">Министерства здравоохранения Российской Федерации от 13.08.2002 </w:t>
      </w:r>
      <w:r w:rsidR="00061FC2">
        <w:rPr>
          <w:rFonts w:ascii="Liberation Serif" w:hAnsi="Liberation Serif" w:cs="Liberation Serif"/>
          <w:sz w:val="28"/>
          <w:szCs w:val="28"/>
        </w:rPr>
        <w:t>№</w:t>
      </w:r>
      <w:r w:rsidR="00061FC2" w:rsidRPr="00061FC2">
        <w:rPr>
          <w:rFonts w:ascii="Liberation Serif" w:hAnsi="Liberation Serif" w:cs="Liberation Serif"/>
          <w:sz w:val="28"/>
          <w:szCs w:val="28"/>
        </w:rPr>
        <w:t xml:space="preserve"> 254 </w:t>
      </w:r>
      <w:r w:rsidR="00061FC2">
        <w:rPr>
          <w:rFonts w:ascii="Liberation Serif" w:hAnsi="Liberation Serif" w:cs="Liberation Serif"/>
          <w:sz w:val="28"/>
          <w:szCs w:val="28"/>
        </w:rPr>
        <w:t>«</w:t>
      </w:r>
      <w:r w:rsidR="00061FC2" w:rsidRPr="00061FC2">
        <w:rPr>
          <w:rFonts w:ascii="Liberation Serif" w:hAnsi="Liberation Serif" w:cs="Liberation Serif"/>
          <w:sz w:val="28"/>
          <w:szCs w:val="28"/>
        </w:rPr>
        <w:t>О совершенствовании организации оказания диализной помощи населению Российской Федерации</w:t>
      </w:r>
      <w:r w:rsidR="00061FC2">
        <w:rPr>
          <w:rFonts w:ascii="Liberation Serif" w:hAnsi="Liberation Serif" w:cs="Liberation Serif"/>
          <w:sz w:val="28"/>
          <w:szCs w:val="28"/>
        </w:rPr>
        <w:t>»</w:t>
      </w:r>
      <w:r w:rsidR="00061FC2" w:rsidRPr="00061FC2">
        <w:rPr>
          <w:rFonts w:ascii="Liberation Serif" w:hAnsi="Liberation Serif" w:cs="Liberation Serif"/>
          <w:sz w:val="28"/>
          <w:szCs w:val="28"/>
        </w:rPr>
        <w:t xml:space="preserve">, </w:t>
      </w:r>
      <w:r w:rsidRPr="005720A6">
        <w:rPr>
          <w:rFonts w:ascii="Liberation Serif" w:hAnsi="Liberation Serif" w:cs="Liberation Serif"/>
          <w:sz w:val="28"/>
          <w:szCs w:val="28"/>
        </w:rPr>
        <w:t xml:space="preserve">в целях дальнейшего совершенствования оказания </w:t>
      </w:r>
      <w:r w:rsidR="00200E2E">
        <w:rPr>
          <w:rFonts w:ascii="Liberation Serif" w:hAnsi="Liberation Serif" w:cs="Liberation Serif"/>
          <w:sz w:val="28"/>
          <w:szCs w:val="28"/>
        </w:rPr>
        <w:t>диализной</w:t>
      </w:r>
      <w:r w:rsidRPr="005720A6">
        <w:rPr>
          <w:rFonts w:ascii="Liberation Serif" w:hAnsi="Liberation Serif" w:cs="Liberation Serif"/>
          <w:sz w:val="28"/>
          <w:szCs w:val="28"/>
        </w:rPr>
        <w:t xml:space="preserve"> помощи </w:t>
      </w:r>
      <w:r w:rsidR="00200E2E">
        <w:rPr>
          <w:rFonts w:ascii="Liberation Serif" w:hAnsi="Liberation Serif" w:cs="Liberation Serif"/>
          <w:sz w:val="28"/>
          <w:szCs w:val="28"/>
        </w:rPr>
        <w:t xml:space="preserve">взрослому </w:t>
      </w:r>
      <w:r w:rsidRPr="005720A6">
        <w:rPr>
          <w:rFonts w:ascii="Liberation Serif" w:hAnsi="Liberation Serif" w:cs="Liberation Serif"/>
          <w:sz w:val="28"/>
          <w:szCs w:val="28"/>
        </w:rPr>
        <w:t>населению Свердловской области</w:t>
      </w:r>
    </w:p>
    <w:p w:rsidR="002929C8" w:rsidRPr="008D3124" w:rsidRDefault="002929C8" w:rsidP="00B428A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D3124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606CCE" w:rsidRDefault="00606CCE" w:rsidP="00606C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</w:t>
      </w:r>
      <w:r w:rsidRPr="00606CCE">
        <w:rPr>
          <w:rFonts w:ascii="Liberation Serif" w:hAnsi="Liberation Serif" w:cs="Liberation Serif"/>
          <w:sz w:val="28"/>
          <w:szCs w:val="28"/>
        </w:rPr>
        <w:t>Внести в приказ Министерства здравоохранения Свердловской области от 19.01.2022 № 64-п «Об организации заместительной почечной терапии методом гемодиализа взрослому населению с хронической почечной недостаточностью на территории Свердловской области» («Официальный интернет-портал правовой информации Свердловской области» (www.pravo.gov66.ru), 2022, 21 января, № 33394) с изменениями, внесенными приказами Министерства здравоохранения Свердловской области от 05.10.2022 № 2241-п, от 12.01.2024 № 29-п</w:t>
      </w:r>
      <w:r>
        <w:rPr>
          <w:rFonts w:ascii="Liberation Serif" w:hAnsi="Liberation Serif" w:cs="Liberation Serif"/>
          <w:sz w:val="28"/>
          <w:szCs w:val="28"/>
        </w:rPr>
        <w:t xml:space="preserve"> (далее – приказ № 64-п)</w:t>
      </w:r>
      <w:r w:rsidRPr="00606CCE">
        <w:rPr>
          <w:rFonts w:ascii="Liberation Serif" w:hAnsi="Liberation Serif" w:cs="Liberation Serif"/>
          <w:sz w:val="28"/>
          <w:szCs w:val="28"/>
        </w:rPr>
        <w:t>, следующ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606CCE">
        <w:rPr>
          <w:rFonts w:ascii="Liberation Serif" w:hAnsi="Liberation Serif" w:cs="Liberation Serif"/>
          <w:sz w:val="28"/>
          <w:szCs w:val="28"/>
        </w:rPr>
        <w:t>е изменени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606CCE">
        <w:rPr>
          <w:rFonts w:ascii="Liberation Serif" w:hAnsi="Liberation Serif" w:cs="Liberation Serif"/>
          <w:sz w:val="28"/>
          <w:szCs w:val="28"/>
        </w:rPr>
        <w:t>:</w:t>
      </w:r>
    </w:p>
    <w:p w:rsidR="00606CCE" w:rsidRDefault="00606CCE" w:rsidP="00606C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преамбуле слова «</w:t>
      </w:r>
      <w:r w:rsidRPr="00606CCE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п</w:t>
      </w:r>
      <w:r w:rsidRPr="00606CCE">
        <w:rPr>
          <w:rFonts w:ascii="Liberation Serif" w:hAnsi="Liberation Serif" w:cs="Liberation Serif"/>
          <w:sz w:val="28"/>
          <w:szCs w:val="28"/>
        </w:rPr>
        <w:t xml:space="preserve">риказом Министерства здравоохранения Российской Федерации от 20.12.2012 </w:t>
      </w:r>
      <w:r w:rsidR="00B637A4">
        <w:rPr>
          <w:rFonts w:ascii="Liberation Serif" w:hAnsi="Liberation Serif" w:cs="Liberation Serif"/>
          <w:sz w:val="28"/>
          <w:szCs w:val="28"/>
        </w:rPr>
        <w:t>№</w:t>
      </w:r>
      <w:bookmarkStart w:id="0" w:name="_GoBack"/>
      <w:bookmarkEnd w:id="0"/>
      <w:r w:rsidRPr="00606CCE">
        <w:rPr>
          <w:rFonts w:ascii="Liberation Serif" w:hAnsi="Liberation Serif" w:cs="Liberation Serif"/>
          <w:sz w:val="28"/>
          <w:szCs w:val="28"/>
        </w:rPr>
        <w:t xml:space="preserve"> 1271н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606CCE">
        <w:rPr>
          <w:rFonts w:ascii="Liberation Serif" w:hAnsi="Liberation Serif" w:cs="Liberation Serif"/>
          <w:sz w:val="28"/>
          <w:szCs w:val="28"/>
        </w:rPr>
        <w:t xml:space="preserve">Об утверждении стандарта специализированной медицинской помощи при почечной недостаточности. Проведение обмена </w:t>
      </w:r>
      <w:proofErr w:type="spellStart"/>
      <w:r w:rsidRPr="00606CCE">
        <w:rPr>
          <w:rFonts w:ascii="Liberation Serif" w:hAnsi="Liberation Serif" w:cs="Liberation Serif"/>
          <w:sz w:val="28"/>
          <w:szCs w:val="28"/>
        </w:rPr>
        <w:t>перитонеального</w:t>
      </w:r>
      <w:proofErr w:type="spellEnd"/>
      <w:r w:rsidRPr="00606CCE">
        <w:rPr>
          <w:rFonts w:ascii="Liberation Serif" w:hAnsi="Liberation Serif" w:cs="Liberation Serif"/>
          <w:sz w:val="28"/>
          <w:szCs w:val="28"/>
        </w:rPr>
        <w:t xml:space="preserve"> диализа</w:t>
      </w:r>
      <w:r>
        <w:rPr>
          <w:rFonts w:ascii="Liberation Serif" w:hAnsi="Liberation Serif" w:cs="Liberation Serif"/>
          <w:sz w:val="28"/>
          <w:szCs w:val="28"/>
        </w:rPr>
        <w:t>»» исключить.</w:t>
      </w:r>
    </w:p>
    <w:p w:rsidR="00B428A3" w:rsidRDefault="00606CCE" w:rsidP="00AD2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6D1F0D" w:rsidRPr="008D3124">
        <w:rPr>
          <w:rFonts w:ascii="Liberation Serif" w:hAnsi="Liberation Serif" w:cs="Liberation Serif"/>
          <w:sz w:val="28"/>
          <w:szCs w:val="28"/>
        </w:rPr>
        <w:t xml:space="preserve">. </w:t>
      </w:r>
      <w:r w:rsidR="005720A6">
        <w:rPr>
          <w:rFonts w:ascii="Liberation Serif" w:hAnsi="Liberation Serif" w:cs="Liberation Serif"/>
          <w:sz w:val="28"/>
          <w:szCs w:val="28"/>
        </w:rPr>
        <w:t xml:space="preserve">Внести </w:t>
      </w:r>
      <w:r w:rsidR="00725970">
        <w:rPr>
          <w:rFonts w:ascii="Liberation Serif" w:hAnsi="Liberation Serif" w:cs="Liberation Serif"/>
          <w:sz w:val="28"/>
          <w:szCs w:val="28"/>
        </w:rPr>
        <w:t xml:space="preserve">в </w:t>
      </w:r>
      <w:r w:rsidR="00200E2E">
        <w:rPr>
          <w:rFonts w:ascii="Liberation Serif" w:hAnsi="Liberation Serif" w:cs="Liberation Serif"/>
          <w:sz w:val="28"/>
          <w:szCs w:val="28"/>
        </w:rPr>
        <w:t>п</w:t>
      </w:r>
      <w:r w:rsidR="00200E2E" w:rsidRPr="00200E2E">
        <w:rPr>
          <w:rFonts w:ascii="Liberation Serif" w:hAnsi="Liberation Serif" w:cs="Liberation Serif"/>
          <w:sz w:val="28"/>
          <w:szCs w:val="28"/>
        </w:rPr>
        <w:t>еречень муниципальных образований, закрепленных за медицинскими организациями, оказывающими специализированную медицинскую помощь в условиях дневного стационара</w:t>
      </w:r>
      <w:r w:rsidR="00725970">
        <w:rPr>
          <w:rFonts w:ascii="Liberation Serif" w:hAnsi="Liberation Serif" w:cs="Liberation Serif"/>
          <w:sz w:val="28"/>
          <w:szCs w:val="28"/>
        </w:rPr>
        <w:t xml:space="preserve">, утвержденный приказом </w:t>
      </w:r>
      <w:r>
        <w:rPr>
          <w:rFonts w:ascii="Liberation Serif" w:hAnsi="Liberation Serif" w:cs="Liberation Serif"/>
          <w:sz w:val="28"/>
          <w:szCs w:val="28"/>
        </w:rPr>
        <w:t>№ 64-п,</w:t>
      </w:r>
      <w:r w:rsidR="00200E2E" w:rsidRPr="00200E2E">
        <w:rPr>
          <w:rFonts w:ascii="Liberation Serif" w:hAnsi="Liberation Serif" w:cs="Liberation Serif"/>
          <w:sz w:val="28"/>
          <w:szCs w:val="28"/>
        </w:rPr>
        <w:t xml:space="preserve"> </w:t>
      </w:r>
      <w:r w:rsidR="00725970">
        <w:rPr>
          <w:rFonts w:ascii="Liberation Serif" w:hAnsi="Liberation Serif" w:cs="Liberation Serif"/>
          <w:sz w:val="28"/>
          <w:szCs w:val="28"/>
        </w:rPr>
        <w:t>следующ</w:t>
      </w:r>
      <w:r w:rsidR="00AF261E">
        <w:rPr>
          <w:rFonts w:ascii="Liberation Serif" w:hAnsi="Liberation Serif" w:cs="Liberation Serif"/>
          <w:sz w:val="28"/>
          <w:szCs w:val="28"/>
        </w:rPr>
        <w:t>и</w:t>
      </w:r>
      <w:r w:rsidR="00725970">
        <w:rPr>
          <w:rFonts w:ascii="Liberation Serif" w:hAnsi="Liberation Serif" w:cs="Liberation Serif"/>
          <w:sz w:val="28"/>
          <w:szCs w:val="28"/>
        </w:rPr>
        <w:t xml:space="preserve">е </w:t>
      </w:r>
      <w:r w:rsidR="005720A6">
        <w:rPr>
          <w:rFonts w:ascii="Liberation Serif" w:hAnsi="Liberation Serif" w:cs="Liberation Serif"/>
          <w:sz w:val="28"/>
          <w:szCs w:val="28"/>
        </w:rPr>
        <w:t>изменен</w:t>
      </w:r>
      <w:r w:rsidR="00200E2E">
        <w:rPr>
          <w:rFonts w:ascii="Liberation Serif" w:hAnsi="Liberation Serif" w:cs="Liberation Serif"/>
          <w:sz w:val="28"/>
          <w:szCs w:val="28"/>
        </w:rPr>
        <w:t>и</w:t>
      </w:r>
      <w:r w:rsidR="00AF261E">
        <w:rPr>
          <w:rFonts w:ascii="Liberation Serif" w:hAnsi="Liberation Serif" w:cs="Liberation Serif"/>
          <w:sz w:val="28"/>
          <w:szCs w:val="28"/>
        </w:rPr>
        <w:t>я</w:t>
      </w:r>
      <w:r w:rsidR="00725970">
        <w:rPr>
          <w:rFonts w:ascii="Liberation Serif" w:hAnsi="Liberation Serif" w:cs="Liberation Serif"/>
          <w:sz w:val="28"/>
          <w:szCs w:val="28"/>
        </w:rPr>
        <w:t xml:space="preserve">: </w:t>
      </w:r>
    </w:p>
    <w:p w:rsidR="00AF261E" w:rsidRDefault="00B428A3" w:rsidP="00AD2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строк</w:t>
      </w:r>
      <w:r w:rsidR="00200E2E">
        <w:rPr>
          <w:rFonts w:ascii="Liberation Serif" w:hAnsi="Liberation Serif" w:cs="Liberation Serif"/>
          <w:sz w:val="28"/>
          <w:szCs w:val="28"/>
        </w:rPr>
        <w:t>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AF261E">
        <w:rPr>
          <w:rFonts w:ascii="Liberation Serif" w:hAnsi="Liberation Serif" w:cs="Liberation Serif"/>
          <w:sz w:val="28"/>
          <w:szCs w:val="28"/>
        </w:rPr>
        <w:t>7</w:t>
      </w:r>
      <w:r>
        <w:rPr>
          <w:rFonts w:ascii="Liberation Serif" w:hAnsi="Liberation Serif" w:cs="Liberation Serif"/>
          <w:sz w:val="28"/>
          <w:szCs w:val="28"/>
        </w:rPr>
        <w:t xml:space="preserve"> в </w:t>
      </w:r>
      <w:r w:rsidR="00725970">
        <w:rPr>
          <w:rFonts w:ascii="Liberation Serif" w:hAnsi="Liberation Serif" w:cs="Liberation Serif"/>
          <w:sz w:val="28"/>
          <w:szCs w:val="28"/>
        </w:rPr>
        <w:t>с</w:t>
      </w:r>
      <w:r>
        <w:rPr>
          <w:rFonts w:ascii="Liberation Serif" w:hAnsi="Liberation Serif" w:cs="Liberation Serif"/>
          <w:sz w:val="28"/>
          <w:szCs w:val="28"/>
        </w:rPr>
        <w:t>толб</w:t>
      </w:r>
      <w:r w:rsidR="00725970">
        <w:rPr>
          <w:rFonts w:ascii="Liberation Serif" w:hAnsi="Liberation Serif" w:cs="Liberation Serif"/>
          <w:sz w:val="28"/>
          <w:szCs w:val="28"/>
        </w:rPr>
        <w:t>ц</w:t>
      </w:r>
      <w:r>
        <w:rPr>
          <w:rFonts w:ascii="Liberation Serif" w:hAnsi="Liberation Serif" w:cs="Liberation Serif"/>
          <w:sz w:val="28"/>
          <w:szCs w:val="28"/>
        </w:rPr>
        <w:t>е</w:t>
      </w:r>
      <w:r w:rsidR="00725970">
        <w:rPr>
          <w:rFonts w:ascii="Liberation Serif" w:hAnsi="Liberation Serif" w:cs="Liberation Serif"/>
          <w:sz w:val="28"/>
          <w:szCs w:val="28"/>
        </w:rPr>
        <w:t xml:space="preserve"> </w:t>
      </w:r>
      <w:r w:rsidR="00200E2E">
        <w:rPr>
          <w:rFonts w:ascii="Liberation Serif" w:hAnsi="Liberation Serif" w:cs="Liberation Serif"/>
          <w:sz w:val="28"/>
          <w:szCs w:val="28"/>
        </w:rPr>
        <w:t>3</w:t>
      </w:r>
      <w:r w:rsidR="005720A6">
        <w:rPr>
          <w:rFonts w:ascii="Liberation Serif" w:hAnsi="Liberation Serif" w:cs="Liberation Serif"/>
          <w:sz w:val="28"/>
          <w:szCs w:val="28"/>
        </w:rPr>
        <w:t xml:space="preserve"> дополни</w:t>
      </w:r>
      <w:r w:rsidR="00725970">
        <w:rPr>
          <w:rFonts w:ascii="Liberation Serif" w:hAnsi="Liberation Serif" w:cs="Liberation Serif"/>
          <w:sz w:val="28"/>
          <w:szCs w:val="28"/>
        </w:rPr>
        <w:t>ть</w:t>
      </w:r>
      <w:r w:rsidR="005720A6">
        <w:rPr>
          <w:rFonts w:ascii="Liberation Serif" w:hAnsi="Liberation Serif" w:cs="Liberation Serif"/>
          <w:sz w:val="28"/>
          <w:szCs w:val="28"/>
        </w:rPr>
        <w:t xml:space="preserve"> словами </w:t>
      </w:r>
      <w:r w:rsidR="00AF261E">
        <w:rPr>
          <w:rFonts w:ascii="Liberation Serif" w:hAnsi="Liberation Serif" w:cs="Liberation Serif"/>
          <w:sz w:val="28"/>
          <w:szCs w:val="28"/>
        </w:rPr>
        <w:t>«</w:t>
      </w:r>
      <w:r w:rsidR="00AF261E" w:rsidRPr="00AF261E">
        <w:rPr>
          <w:rFonts w:ascii="Liberation Serif" w:hAnsi="Liberation Serif" w:cs="Liberation Serif"/>
          <w:sz w:val="28"/>
          <w:szCs w:val="28"/>
        </w:rPr>
        <w:t>ООО «Уральский медицинский центр» (г.</w:t>
      </w:r>
      <w:r w:rsidR="00AF261E">
        <w:rPr>
          <w:rFonts w:ascii="Liberation Serif" w:hAnsi="Liberation Serif" w:cs="Liberation Serif"/>
          <w:sz w:val="28"/>
          <w:szCs w:val="28"/>
        </w:rPr>
        <w:t xml:space="preserve"> </w:t>
      </w:r>
      <w:r w:rsidR="00AF261E" w:rsidRPr="00AF261E">
        <w:rPr>
          <w:rFonts w:ascii="Liberation Serif" w:hAnsi="Liberation Serif" w:cs="Liberation Serif"/>
          <w:sz w:val="28"/>
          <w:szCs w:val="28"/>
        </w:rPr>
        <w:t>Богданович)</w:t>
      </w:r>
      <w:r w:rsidR="00AF261E">
        <w:rPr>
          <w:rFonts w:ascii="Liberation Serif" w:hAnsi="Liberation Serif" w:cs="Liberation Serif"/>
          <w:sz w:val="28"/>
          <w:szCs w:val="28"/>
        </w:rPr>
        <w:t xml:space="preserve">, </w:t>
      </w:r>
      <w:r w:rsidR="00AF261E" w:rsidRPr="00AF261E">
        <w:rPr>
          <w:rFonts w:ascii="Liberation Serif" w:hAnsi="Liberation Serif" w:cs="Liberation Serif"/>
          <w:sz w:val="28"/>
          <w:szCs w:val="28"/>
        </w:rPr>
        <w:t>ООО «Уральский медицинск</w:t>
      </w:r>
      <w:r w:rsidR="00AF261E">
        <w:rPr>
          <w:rFonts w:ascii="Liberation Serif" w:hAnsi="Liberation Serif" w:cs="Liberation Serif"/>
          <w:sz w:val="28"/>
          <w:szCs w:val="28"/>
        </w:rPr>
        <w:t>ий центр» (г. Каменск-Уральский</w:t>
      </w:r>
      <w:r w:rsidR="00AF261E" w:rsidRPr="00AF261E">
        <w:rPr>
          <w:rFonts w:ascii="Liberation Serif" w:hAnsi="Liberation Serif" w:cs="Liberation Serif"/>
          <w:sz w:val="28"/>
          <w:szCs w:val="28"/>
        </w:rPr>
        <w:t>)</w:t>
      </w:r>
      <w:r w:rsidR="00AF261E">
        <w:rPr>
          <w:rFonts w:ascii="Liberation Serif" w:hAnsi="Liberation Serif" w:cs="Liberation Serif"/>
          <w:sz w:val="28"/>
          <w:szCs w:val="28"/>
        </w:rPr>
        <w:t>»;</w:t>
      </w:r>
    </w:p>
    <w:p w:rsidR="00AF261E" w:rsidRDefault="00AF261E" w:rsidP="00AD2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строке 15 в столбце 3 дополнить словами «</w:t>
      </w:r>
      <w:r w:rsidRPr="00AF261E">
        <w:rPr>
          <w:rFonts w:ascii="Liberation Serif" w:hAnsi="Liberation Serif" w:cs="Liberation Serif"/>
          <w:sz w:val="28"/>
          <w:szCs w:val="28"/>
        </w:rPr>
        <w:t>ООО «Уральский медицинский центр» (г.</w:t>
      </w:r>
      <w:r>
        <w:rPr>
          <w:rFonts w:ascii="Liberation Serif" w:hAnsi="Liberation Serif" w:cs="Liberation Serif"/>
          <w:sz w:val="28"/>
          <w:szCs w:val="28"/>
        </w:rPr>
        <w:t xml:space="preserve"> Екатеринбург</w:t>
      </w:r>
      <w:r w:rsidRPr="00AF261E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>»;</w:t>
      </w:r>
    </w:p>
    <w:p w:rsidR="00AF261E" w:rsidRDefault="00AF261E" w:rsidP="00AD2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строке 24 в столбце 3 дополнить словами «</w:t>
      </w:r>
      <w:r w:rsidRPr="00AF261E">
        <w:rPr>
          <w:rFonts w:ascii="Liberation Serif" w:hAnsi="Liberation Serif" w:cs="Liberation Serif"/>
          <w:sz w:val="28"/>
          <w:szCs w:val="28"/>
        </w:rPr>
        <w:t>ООО «Уральский медицинский центр» (г.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F261E">
        <w:rPr>
          <w:rFonts w:ascii="Liberation Serif" w:hAnsi="Liberation Serif" w:cs="Liberation Serif"/>
          <w:sz w:val="28"/>
          <w:szCs w:val="28"/>
        </w:rPr>
        <w:t>Богданович)</w:t>
      </w:r>
      <w:r>
        <w:rPr>
          <w:rFonts w:ascii="Liberation Serif" w:hAnsi="Liberation Serif" w:cs="Liberation Serif"/>
          <w:sz w:val="28"/>
          <w:szCs w:val="28"/>
        </w:rPr>
        <w:t>»;</w:t>
      </w:r>
    </w:p>
    <w:p w:rsidR="00AF261E" w:rsidRDefault="00AF261E" w:rsidP="00AF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в строке 66 в столбце 3 слова «</w:t>
      </w:r>
      <w:r w:rsidRPr="00AF261E">
        <w:rPr>
          <w:rFonts w:ascii="Liberation Serif" w:hAnsi="Liberation Serif" w:cs="Liberation Serif"/>
          <w:sz w:val="28"/>
          <w:szCs w:val="28"/>
        </w:rPr>
        <w:t xml:space="preserve">ООО «Уральский медицинский центр» </w:t>
      </w:r>
      <w:r>
        <w:rPr>
          <w:rFonts w:ascii="Liberation Serif" w:hAnsi="Liberation Serif" w:cs="Liberation Serif"/>
          <w:sz w:val="28"/>
          <w:szCs w:val="28"/>
        </w:rPr>
        <w:br/>
      </w:r>
      <w:r w:rsidRPr="00AF261E">
        <w:rPr>
          <w:rFonts w:ascii="Liberation Serif" w:hAnsi="Liberation Serif" w:cs="Liberation Serif"/>
          <w:sz w:val="28"/>
          <w:szCs w:val="28"/>
        </w:rPr>
        <w:t>(г.</w:t>
      </w:r>
      <w:r>
        <w:rPr>
          <w:rFonts w:ascii="Liberation Serif" w:hAnsi="Liberation Serif" w:cs="Liberation Serif"/>
          <w:sz w:val="28"/>
          <w:szCs w:val="28"/>
        </w:rPr>
        <w:t xml:space="preserve"> Асбест</w:t>
      </w:r>
      <w:r w:rsidRPr="00AF261E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AF261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заменить словами «</w:t>
      </w:r>
      <w:r w:rsidRPr="00AF261E">
        <w:rPr>
          <w:rFonts w:ascii="Liberation Serif" w:hAnsi="Liberation Serif" w:cs="Liberation Serif"/>
          <w:sz w:val="28"/>
          <w:szCs w:val="28"/>
        </w:rPr>
        <w:t xml:space="preserve">ООО «Уральский медицинский центр» </w:t>
      </w:r>
      <w:r>
        <w:rPr>
          <w:rFonts w:ascii="Liberation Serif" w:hAnsi="Liberation Serif" w:cs="Liberation Serif"/>
          <w:sz w:val="28"/>
          <w:szCs w:val="28"/>
        </w:rPr>
        <w:br/>
      </w:r>
      <w:r w:rsidRPr="00AF261E">
        <w:rPr>
          <w:rFonts w:ascii="Liberation Serif" w:hAnsi="Liberation Serif" w:cs="Liberation Serif"/>
          <w:sz w:val="28"/>
          <w:szCs w:val="28"/>
        </w:rPr>
        <w:t>(г.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F261E">
        <w:rPr>
          <w:rFonts w:ascii="Liberation Serif" w:hAnsi="Liberation Serif" w:cs="Liberation Serif"/>
          <w:sz w:val="28"/>
          <w:szCs w:val="28"/>
        </w:rPr>
        <w:t>Богданович)</w:t>
      </w:r>
      <w:r>
        <w:rPr>
          <w:rFonts w:ascii="Liberation Serif" w:hAnsi="Liberation Serif" w:cs="Liberation Serif"/>
          <w:sz w:val="28"/>
          <w:szCs w:val="28"/>
        </w:rPr>
        <w:t>»;</w:t>
      </w:r>
    </w:p>
    <w:p w:rsidR="005720A6" w:rsidRDefault="00AF261E" w:rsidP="00AD2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строке 72 в столбце 3 дополнить словами «</w:t>
      </w:r>
      <w:r w:rsidRPr="00AF261E">
        <w:rPr>
          <w:rFonts w:ascii="Liberation Serif" w:hAnsi="Liberation Serif" w:cs="Liberation Serif"/>
          <w:sz w:val="28"/>
          <w:szCs w:val="28"/>
        </w:rPr>
        <w:t>ООО «Уральский медицинский центр» (г.</w:t>
      </w:r>
      <w:r>
        <w:rPr>
          <w:rFonts w:ascii="Liberation Serif" w:hAnsi="Liberation Serif" w:cs="Liberation Serif"/>
          <w:sz w:val="28"/>
          <w:szCs w:val="28"/>
        </w:rPr>
        <w:t xml:space="preserve"> Екатеринбург</w:t>
      </w:r>
      <w:r w:rsidRPr="00AF261E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>»</w:t>
      </w:r>
      <w:r w:rsidR="00200E2E">
        <w:rPr>
          <w:rFonts w:ascii="Liberation Serif" w:hAnsi="Liberation Serif" w:cs="Liberation Serif"/>
          <w:sz w:val="28"/>
          <w:szCs w:val="28"/>
        </w:rPr>
        <w:t>.</w:t>
      </w:r>
    </w:p>
    <w:p w:rsidR="00725970" w:rsidRDefault="00606CCE" w:rsidP="00AD2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725970">
        <w:rPr>
          <w:rFonts w:ascii="Liberation Serif" w:hAnsi="Liberation Serif" w:cs="Liberation Serif"/>
          <w:sz w:val="28"/>
          <w:szCs w:val="28"/>
        </w:rPr>
        <w:t xml:space="preserve">. </w:t>
      </w:r>
      <w:r w:rsidR="00725970" w:rsidRPr="00725970">
        <w:rPr>
          <w:rFonts w:ascii="Liberation Serif" w:hAnsi="Liberation Serif" w:cs="Liberation Serif"/>
          <w:sz w:val="28"/>
          <w:szCs w:val="28"/>
        </w:rPr>
        <w:t>Настоящий приказ опубликовать на «Официальном интернет-портале правовой информации Свердловской области» (www.pravo.gov66.ru).</w:t>
      </w:r>
    </w:p>
    <w:p w:rsidR="00725970" w:rsidRDefault="00606CCE" w:rsidP="00AD2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725970">
        <w:rPr>
          <w:rFonts w:ascii="Liberation Serif" w:hAnsi="Liberation Serif" w:cs="Liberation Serif"/>
          <w:sz w:val="28"/>
          <w:szCs w:val="28"/>
        </w:rPr>
        <w:t xml:space="preserve">. </w:t>
      </w:r>
      <w:r w:rsidR="00725970" w:rsidRPr="00725970">
        <w:rPr>
          <w:rFonts w:ascii="Liberation Serif" w:hAnsi="Liberation Serif" w:cs="Liberation Serif"/>
          <w:sz w:val="28"/>
          <w:szCs w:val="28"/>
        </w:rPr>
        <w:t>Копию настоящего приказа направить в Главное управление Министерства юстиции Российской Федерации по Свердловской области и в Прокуратуру Свердловской области.</w:t>
      </w:r>
    </w:p>
    <w:p w:rsidR="00132FAF" w:rsidRPr="00132FAF" w:rsidRDefault="00606CCE" w:rsidP="00132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164CD8">
        <w:rPr>
          <w:rFonts w:ascii="Liberation Serif" w:hAnsi="Liberation Serif" w:cs="Liberation Serif"/>
          <w:sz w:val="28"/>
          <w:szCs w:val="28"/>
        </w:rPr>
        <w:t xml:space="preserve">. </w:t>
      </w:r>
      <w:r w:rsidR="002929C8" w:rsidRPr="008D3124">
        <w:rPr>
          <w:rFonts w:ascii="Liberation Serif" w:hAnsi="Liberation Serif" w:cs="Liberation Serif"/>
          <w:sz w:val="28"/>
          <w:szCs w:val="28"/>
        </w:rPr>
        <w:t>Контроль за исполнением н</w:t>
      </w:r>
      <w:r w:rsidR="009A6CB1" w:rsidRPr="008D3124">
        <w:rPr>
          <w:rFonts w:ascii="Liberation Serif" w:hAnsi="Liberation Serif" w:cs="Liberation Serif"/>
          <w:sz w:val="28"/>
          <w:szCs w:val="28"/>
        </w:rPr>
        <w:t xml:space="preserve">астоящего </w:t>
      </w:r>
      <w:r w:rsidR="006A4979" w:rsidRPr="008D3124">
        <w:rPr>
          <w:rFonts w:ascii="Liberation Serif" w:hAnsi="Liberation Serif" w:cs="Liberation Serif"/>
          <w:sz w:val="28"/>
          <w:szCs w:val="28"/>
        </w:rPr>
        <w:t>п</w:t>
      </w:r>
      <w:r w:rsidR="009A6CB1" w:rsidRPr="008D3124">
        <w:rPr>
          <w:rFonts w:ascii="Liberation Serif" w:hAnsi="Liberation Serif" w:cs="Liberation Serif"/>
          <w:sz w:val="28"/>
          <w:szCs w:val="28"/>
        </w:rPr>
        <w:t xml:space="preserve">риказа </w:t>
      </w:r>
      <w:r w:rsidR="00132FAF" w:rsidRPr="00132FAF">
        <w:rPr>
          <w:rFonts w:ascii="Liberation Serif" w:hAnsi="Liberation Serif" w:cs="Liberation Serif"/>
          <w:sz w:val="28"/>
          <w:szCs w:val="28"/>
        </w:rPr>
        <w:t xml:space="preserve">возложить на </w:t>
      </w:r>
      <w:r w:rsidR="00AF261E">
        <w:rPr>
          <w:rFonts w:ascii="Liberation Serif" w:hAnsi="Liberation Serif" w:cs="Liberation Serif"/>
          <w:sz w:val="28"/>
          <w:szCs w:val="28"/>
        </w:rPr>
        <w:t>Первого з</w:t>
      </w:r>
      <w:r w:rsidR="00132FAF" w:rsidRPr="00132FAF">
        <w:rPr>
          <w:rFonts w:ascii="Liberation Serif" w:hAnsi="Liberation Serif" w:cs="Liberation Serif"/>
          <w:sz w:val="28"/>
          <w:szCs w:val="28"/>
        </w:rPr>
        <w:t xml:space="preserve">аместителя Министра </w:t>
      </w:r>
      <w:r w:rsidR="00065388">
        <w:rPr>
          <w:rFonts w:ascii="Liberation Serif" w:hAnsi="Liberation Serif" w:cs="Liberation Serif"/>
          <w:sz w:val="28"/>
          <w:szCs w:val="28"/>
        </w:rPr>
        <w:t xml:space="preserve">здравоохранения Свердловской области </w:t>
      </w:r>
      <w:r w:rsidR="00AF261E">
        <w:rPr>
          <w:rFonts w:ascii="Liberation Serif" w:hAnsi="Liberation Serif" w:cs="Liberation Serif"/>
          <w:sz w:val="28"/>
          <w:szCs w:val="28"/>
        </w:rPr>
        <w:t xml:space="preserve">С.Б. </w:t>
      </w:r>
      <w:proofErr w:type="spellStart"/>
      <w:r w:rsidR="00AF261E">
        <w:rPr>
          <w:rFonts w:ascii="Liberation Serif" w:hAnsi="Liberation Serif" w:cs="Liberation Serif"/>
          <w:sz w:val="28"/>
          <w:szCs w:val="28"/>
        </w:rPr>
        <w:t>Туркова</w:t>
      </w:r>
      <w:proofErr w:type="spellEnd"/>
      <w:r w:rsidR="003A3D37">
        <w:rPr>
          <w:rFonts w:ascii="Liberation Serif" w:hAnsi="Liberation Serif" w:cs="Liberation Serif"/>
          <w:sz w:val="28"/>
          <w:szCs w:val="28"/>
        </w:rPr>
        <w:t>.</w:t>
      </w:r>
    </w:p>
    <w:p w:rsidR="00DD2D82" w:rsidRPr="008D3124" w:rsidRDefault="00DD2D82" w:rsidP="002929C8">
      <w:pPr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061FC2" w:rsidRPr="008D3124" w:rsidRDefault="00061FC2" w:rsidP="002929C8">
      <w:pPr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A0501" w:rsidRPr="008D3124" w:rsidRDefault="00AF261E" w:rsidP="00562911">
      <w:pPr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И.о</w:t>
      </w:r>
      <w:proofErr w:type="spell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</w:t>
      </w:r>
      <w:r w:rsidR="00367DF4" w:rsidRPr="008D3124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Министр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</w:t>
      </w:r>
      <w:r w:rsidR="00C2651D" w:rsidRPr="008D3124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="00C2651D" w:rsidRPr="008D3124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="00C2651D" w:rsidRPr="008D3124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="006D1A60" w:rsidRPr="008D3124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  <w:t xml:space="preserve">  </w:t>
      </w:r>
      <w:r w:rsidR="00562911" w:rsidRPr="008D312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</w:t>
      </w:r>
      <w:r w:rsidR="00A77A4D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  <w:t xml:space="preserve"> </w:t>
      </w:r>
      <w:r w:rsidR="00065388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="008018D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</w:t>
      </w:r>
      <w:r w:rsidR="00A77A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</w:t>
      </w:r>
      <w:r w:rsidR="0006538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97465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</w:t>
      </w:r>
      <w:r w:rsidR="0006538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</w:t>
      </w:r>
      <w:r w:rsidR="003A3D37">
        <w:rPr>
          <w:rFonts w:ascii="Liberation Serif" w:eastAsia="Times New Roman" w:hAnsi="Liberation Serif" w:cs="Liberation Serif"/>
          <w:sz w:val="28"/>
          <w:szCs w:val="28"/>
          <w:lang w:eastAsia="ru-RU"/>
        </w:rPr>
        <w:t>А.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 w:rsidR="003A3D3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</w:t>
      </w:r>
      <w:proofErr w:type="spell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Шастин</w:t>
      </w:r>
      <w:proofErr w:type="spellEnd"/>
    </w:p>
    <w:sectPr w:rsidR="005A0501" w:rsidRPr="008D3124" w:rsidSect="00E76AC2">
      <w:headerReference w:type="default" r:id="rId8"/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43D" w:rsidRDefault="00DB543D" w:rsidP="006E2ACF">
      <w:pPr>
        <w:spacing w:after="0" w:line="240" w:lineRule="auto"/>
      </w:pPr>
      <w:r>
        <w:separator/>
      </w:r>
    </w:p>
  </w:endnote>
  <w:endnote w:type="continuationSeparator" w:id="0">
    <w:p w:rsidR="00DB543D" w:rsidRDefault="00DB543D" w:rsidP="006E2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43D" w:rsidRDefault="00DB543D" w:rsidP="006E2ACF">
      <w:pPr>
        <w:spacing w:after="0" w:line="240" w:lineRule="auto"/>
      </w:pPr>
      <w:r>
        <w:separator/>
      </w:r>
    </w:p>
  </w:footnote>
  <w:footnote w:type="continuationSeparator" w:id="0">
    <w:p w:rsidR="00DB543D" w:rsidRDefault="00DB543D" w:rsidP="006E2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51574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6E2ACF" w:rsidRPr="008C550B" w:rsidRDefault="006E2ACF" w:rsidP="008C550B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8C550B">
          <w:rPr>
            <w:rFonts w:ascii="Times New Roman" w:hAnsi="Times New Roman" w:cs="Times New Roman"/>
            <w:sz w:val="28"/>
          </w:rPr>
          <w:fldChar w:fldCharType="begin"/>
        </w:r>
        <w:r w:rsidRPr="008C550B">
          <w:rPr>
            <w:rFonts w:ascii="Times New Roman" w:hAnsi="Times New Roman" w:cs="Times New Roman"/>
            <w:sz w:val="28"/>
          </w:rPr>
          <w:instrText>PAGE   \* MERGEFORMAT</w:instrText>
        </w:r>
        <w:r w:rsidRPr="008C550B">
          <w:rPr>
            <w:rFonts w:ascii="Times New Roman" w:hAnsi="Times New Roman" w:cs="Times New Roman"/>
            <w:sz w:val="28"/>
          </w:rPr>
          <w:fldChar w:fldCharType="separate"/>
        </w:r>
        <w:r w:rsidR="00B637A4">
          <w:rPr>
            <w:rFonts w:ascii="Times New Roman" w:hAnsi="Times New Roman" w:cs="Times New Roman"/>
            <w:noProof/>
            <w:sz w:val="28"/>
          </w:rPr>
          <w:t>2</w:t>
        </w:r>
        <w:r w:rsidRPr="008C550B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A150D"/>
    <w:multiLevelType w:val="hybridMultilevel"/>
    <w:tmpl w:val="90686CFA"/>
    <w:lvl w:ilvl="0" w:tplc="3094073A">
      <w:start w:val="1"/>
      <w:numFmt w:val="decimal"/>
      <w:lvlText w:val="%1."/>
      <w:lvlJc w:val="left"/>
      <w:pPr>
        <w:ind w:left="197" w:hanging="266"/>
        <w:jc w:val="right"/>
      </w:pPr>
      <w:rPr>
        <w:rFonts w:hint="default"/>
        <w:w w:val="109"/>
      </w:rPr>
    </w:lvl>
    <w:lvl w:ilvl="1" w:tplc="ABF8C1E4">
      <w:numFmt w:val="bullet"/>
      <w:lvlText w:val="•"/>
      <w:lvlJc w:val="left"/>
      <w:pPr>
        <w:ind w:left="1202" w:hanging="266"/>
      </w:pPr>
      <w:rPr>
        <w:rFonts w:hint="default"/>
      </w:rPr>
    </w:lvl>
    <w:lvl w:ilvl="2" w:tplc="D054A482">
      <w:numFmt w:val="bullet"/>
      <w:lvlText w:val="•"/>
      <w:lvlJc w:val="left"/>
      <w:pPr>
        <w:ind w:left="2204" w:hanging="266"/>
      </w:pPr>
      <w:rPr>
        <w:rFonts w:hint="default"/>
      </w:rPr>
    </w:lvl>
    <w:lvl w:ilvl="3" w:tplc="BC14D46A">
      <w:numFmt w:val="bullet"/>
      <w:lvlText w:val="•"/>
      <w:lvlJc w:val="left"/>
      <w:pPr>
        <w:ind w:left="3207" w:hanging="266"/>
      </w:pPr>
      <w:rPr>
        <w:rFonts w:hint="default"/>
      </w:rPr>
    </w:lvl>
    <w:lvl w:ilvl="4" w:tplc="689EFDCA">
      <w:numFmt w:val="bullet"/>
      <w:lvlText w:val="•"/>
      <w:lvlJc w:val="left"/>
      <w:pPr>
        <w:ind w:left="4209" w:hanging="266"/>
      </w:pPr>
      <w:rPr>
        <w:rFonts w:hint="default"/>
      </w:rPr>
    </w:lvl>
    <w:lvl w:ilvl="5" w:tplc="E53A6956">
      <w:numFmt w:val="bullet"/>
      <w:lvlText w:val="•"/>
      <w:lvlJc w:val="left"/>
      <w:pPr>
        <w:ind w:left="5212" w:hanging="266"/>
      </w:pPr>
      <w:rPr>
        <w:rFonts w:hint="default"/>
      </w:rPr>
    </w:lvl>
    <w:lvl w:ilvl="6" w:tplc="89EC82D8">
      <w:numFmt w:val="bullet"/>
      <w:lvlText w:val="•"/>
      <w:lvlJc w:val="left"/>
      <w:pPr>
        <w:ind w:left="6214" w:hanging="266"/>
      </w:pPr>
      <w:rPr>
        <w:rFonts w:hint="default"/>
      </w:rPr>
    </w:lvl>
    <w:lvl w:ilvl="7" w:tplc="12C8E126">
      <w:numFmt w:val="bullet"/>
      <w:lvlText w:val="•"/>
      <w:lvlJc w:val="left"/>
      <w:pPr>
        <w:ind w:left="7216" w:hanging="266"/>
      </w:pPr>
      <w:rPr>
        <w:rFonts w:hint="default"/>
      </w:rPr>
    </w:lvl>
    <w:lvl w:ilvl="8" w:tplc="07CC95C0">
      <w:numFmt w:val="bullet"/>
      <w:lvlText w:val="•"/>
      <w:lvlJc w:val="left"/>
      <w:pPr>
        <w:ind w:left="8219" w:hanging="266"/>
      </w:pPr>
      <w:rPr>
        <w:rFonts w:hint="default"/>
      </w:rPr>
    </w:lvl>
  </w:abstractNum>
  <w:abstractNum w:abstractNumId="1" w15:restartNumberingAfterBreak="0">
    <w:nsid w:val="67C375EE"/>
    <w:multiLevelType w:val="hybridMultilevel"/>
    <w:tmpl w:val="07221A0A"/>
    <w:lvl w:ilvl="0" w:tplc="5F98AABC">
      <w:start w:val="2"/>
      <w:numFmt w:val="decimal"/>
      <w:lvlText w:val="%1)"/>
      <w:lvlJc w:val="left"/>
      <w:pPr>
        <w:ind w:left="163" w:hanging="311"/>
      </w:pPr>
      <w:rPr>
        <w:rFonts w:ascii="Times New Roman" w:eastAsia="Times New Roman" w:hAnsi="Times New Roman" w:cs="Times New Roman" w:hint="default"/>
        <w:w w:val="104"/>
        <w:sz w:val="27"/>
        <w:szCs w:val="27"/>
      </w:rPr>
    </w:lvl>
    <w:lvl w:ilvl="1" w:tplc="911C877A">
      <w:numFmt w:val="bullet"/>
      <w:lvlText w:val="•"/>
      <w:lvlJc w:val="left"/>
      <w:pPr>
        <w:ind w:left="1166" w:hanging="311"/>
      </w:pPr>
      <w:rPr>
        <w:rFonts w:hint="default"/>
      </w:rPr>
    </w:lvl>
    <w:lvl w:ilvl="2" w:tplc="E502234C">
      <w:numFmt w:val="bullet"/>
      <w:lvlText w:val="•"/>
      <w:lvlJc w:val="left"/>
      <w:pPr>
        <w:ind w:left="2172" w:hanging="311"/>
      </w:pPr>
      <w:rPr>
        <w:rFonts w:hint="default"/>
      </w:rPr>
    </w:lvl>
    <w:lvl w:ilvl="3" w:tplc="6E6A43D4">
      <w:numFmt w:val="bullet"/>
      <w:lvlText w:val="•"/>
      <w:lvlJc w:val="left"/>
      <w:pPr>
        <w:ind w:left="3179" w:hanging="311"/>
      </w:pPr>
      <w:rPr>
        <w:rFonts w:hint="default"/>
      </w:rPr>
    </w:lvl>
    <w:lvl w:ilvl="4" w:tplc="9992F134">
      <w:numFmt w:val="bullet"/>
      <w:lvlText w:val="•"/>
      <w:lvlJc w:val="left"/>
      <w:pPr>
        <w:ind w:left="4185" w:hanging="311"/>
      </w:pPr>
      <w:rPr>
        <w:rFonts w:hint="default"/>
      </w:rPr>
    </w:lvl>
    <w:lvl w:ilvl="5" w:tplc="093452D8">
      <w:numFmt w:val="bullet"/>
      <w:lvlText w:val="•"/>
      <w:lvlJc w:val="left"/>
      <w:pPr>
        <w:ind w:left="5192" w:hanging="311"/>
      </w:pPr>
      <w:rPr>
        <w:rFonts w:hint="default"/>
      </w:rPr>
    </w:lvl>
    <w:lvl w:ilvl="6" w:tplc="A3C0A950">
      <w:numFmt w:val="bullet"/>
      <w:lvlText w:val="•"/>
      <w:lvlJc w:val="left"/>
      <w:pPr>
        <w:ind w:left="6198" w:hanging="311"/>
      </w:pPr>
      <w:rPr>
        <w:rFonts w:hint="default"/>
      </w:rPr>
    </w:lvl>
    <w:lvl w:ilvl="7" w:tplc="158C209E">
      <w:numFmt w:val="bullet"/>
      <w:lvlText w:val="•"/>
      <w:lvlJc w:val="left"/>
      <w:pPr>
        <w:ind w:left="7204" w:hanging="311"/>
      </w:pPr>
      <w:rPr>
        <w:rFonts w:hint="default"/>
      </w:rPr>
    </w:lvl>
    <w:lvl w:ilvl="8" w:tplc="A7862DE8">
      <w:numFmt w:val="bullet"/>
      <w:lvlText w:val="•"/>
      <w:lvlJc w:val="left"/>
      <w:pPr>
        <w:ind w:left="8211" w:hanging="31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01"/>
    <w:rsid w:val="000450A6"/>
    <w:rsid w:val="00053C6D"/>
    <w:rsid w:val="00061FC2"/>
    <w:rsid w:val="00065388"/>
    <w:rsid w:val="0006735B"/>
    <w:rsid w:val="00087605"/>
    <w:rsid w:val="0009151E"/>
    <w:rsid w:val="00092991"/>
    <w:rsid w:val="00094852"/>
    <w:rsid w:val="00095710"/>
    <w:rsid w:val="000B2080"/>
    <w:rsid w:val="000B5A72"/>
    <w:rsid w:val="000B6BE1"/>
    <w:rsid w:val="000C2945"/>
    <w:rsid w:val="000C40A1"/>
    <w:rsid w:val="000D486A"/>
    <w:rsid w:val="000D4F9B"/>
    <w:rsid w:val="000E5E32"/>
    <w:rsid w:val="000F25E8"/>
    <w:rsid w:val="00105A74"/>
    <w:rsid w:val="0011584E"/>
    <w:rsid w:val="00127C6A"/>
    <w:rsid w:val="00132FAF"/>
    <w:rsid w:val="001375A5"/>
    <w:rsid w:val="00143BE7"/>
    <w:rsid w:val="00152AE0"/>
    <w:rsid w:val="00152C1F"/>
    <w:rsid w:val="00157C70"/>
    <w:rsid w:val="00164CD8"/>
    <w:rsid w:val="001701D8"/>
    <w:rsid w:val="00190DBA"/>
    <w:rsid w:val="001A02B4"/>
    <w:rsid w:val="001A4A75"/>
    <w:rsid w:val="001B0624"/>
    <w:rsid w:val="001B442D"/>
    <w:rsid w:val="001C5791"/>
    <w:rsid w:val="001D316A"/>
    <w:rsid w:val="001E1D26"/>
    <w:rsid w:val="001F12C9"/>
    <w:rsid w:val="001F2986"/>
    <w:rsid w:val="00200E2E"/>
    <w:rsid w:val="002017ED"/>
    <w:rsid w:val="00245EFB"/>
    <w:rsid w:val="00266AA8"/>
    <w:rsid w:val="00281063"/>
    <w:rsid w:val="002845CB"/>
    <w:rsid w:val="002929C8"/>
    <w:rsid w:val="0030262C"/>
    <w:rsid w:val="00314396"/>
    <w:rsid w:val="0033083F"/>
    <w:rsid w:val="003421A0"/>
    <w:rsid w:val="00367CD8"/>
    <w:rsid w:val="00367DF4"/>
    <w:rsid w:val="003755B0"/>
    <w:rsid w:val="003A3D37"/>
    <w:rsid w:val="003A6D3C"/>
    <w:rsid w:val="003B16E3"/>
    <w:rsid w:val="003D45B6"/>
    <w:rsid w:val="003E71E7"/>
    <w:rsid w:val="00416824"/>
    <w:rsid w:val="00447CF9"/>
    <w:rsid w:val="00457E4C"/>
    <w:rsid w:val="00461089"/>
    <w:rsid w:val="00464330"/>
    <w:rsid w:val="00482E24"/>
    <w:rsid w:val="004955D2"/>
    <w:rsid w:val="004A298E"/>
    <w:rsid w:val="004E5BF3"/>
    <w:rsid w:val="004E7297"/>
    <w:rsid w:val="0050634C"/>
    <w:rsid w:val="00517C97"/>
    <w:rsid w:val="005217E2"/>
    <w:rsid w:val="00527279"/>
    <w:rsid w:val="005301D2"/>
    <w:rsid w:val="00562911"/>
    <w:rsid w:val="005640E1"/>
    <w:rsid w:val="005720A6"/>
    <w:rsid w:val="005748F6"/>
    <w:rsid w:val="00580B36"/>
    <w:rsid w:val="00587715"/>
    <w:rsid w:val="005A0501"/>
    <w:rsid w:val="005A4777"/>
    <w:rsid w:val="005A6743"/>
    <w:rsid w:val="005B1B8A"/>
    <w:rsid w:val="005B62E1"/>
    <w:rsid w:val="005D740B"/>
    <w:rsid w:val="005F2FD3"/>
    <w:rsid w:val="00606CCE"/>
    <w:rsid w:val="00612A32"/>
    <w:rsid w:val="00617A04"/>
    <w:rsid w:val="00646268"/>
    <w:rsid w:val="006803F0"/>
    <w:rsid w:val="00684C89"/>
    <w:rsid w:val="00693A1C"/>
    <w:rsid w:val="006A1C9E"/>
    <w:rsid w:val="006A4979"/>
    <w:rsid w:val="006B4D9C"/>
    <w:rsid w:val="006C3862"/>
    <w:rsid w:val="006D1A60"/>
    <w:rsid w:val="006D1F0D"/>
    <w:rsid w:val="006D52E4"/>
    <w:rsid w:val="006D5470"/>
    <w:rsid w:val="006E2ACF"/>
    <w:rsid w:val="006E7732"/>
    <w:rsid w:val="007046F8"/>
    <w:rsid w:val="007152D7"/>
    <w:rsid w:val="00725970"/>
    <w:rsid w:val="00740D20"/>
    <w:rsid w:val="00752FD7"/>
    <w:rsid w:val="00760288"/>
    <w:rsid w:val="00772B62"/>
    <w:rsid w:val="00783356"/>
    <w:rsid w:val="00791CD9"/>
    <w:rsid w:val="007C0A32"/>
    <w:rsid w:val="007C1199"/>
    <w:rsid w:val="007E1CCF"/>
    <w:rsid w:val="007E1FE4"/>
    <w:rsid w:val="008018D8"/>
    <w:rsid w:val="008253AE"/>
    <w:rsid w:val="008416D2"/>
    <w:rsid w:val="00845F22"/>
    <w:rsid w:val="00881065"/>
    <w:rsid w:val="00896B63"/>
    <w:rsid w:val="008C550B"/>
    <w:rsid w:val="008D3124"/>
    <w:rsid w:val="008F26BC"/>
    <w:rsid w:val="0090377C"/>
    <w:rsid w:val="00923126"/>
    <w:rsid w:val="00933E96"/>
    <w:rsid w:val="00935F86"/>
    <w:rsid w:val="00952930"/>
    <w:rsid w:val="00970A77"/>
    <w:rsid w:val="00974651"/>
    <w:rsid w:val="009800A6"/>
    <w:rsid w:val="00981675"/>
    <w:rsid w:val="00982988"/>
    <w:rsid w:val="0098419A"/>
    <w:rsid w:val="00990DE5"/>
    <w:rsid w:val="00994D43"/>
    <w:rsid w:val="009A6CB1"/>
    <w:rsid w:val="009B094B"/>
    <w:rsid w:val="009C729A"/>
    <w:rsid w:val="009F67A8"/>
    <w:rsid w:val="00A01E4D"/>
    <w:rsid w:val="00A1202D"/>
    <w:rsid w:val="00A145EF"/>
    <w:rsid w:val="00A16D2C"/>
    <w:rsid w:val="00A56453"/>
    <w:rsid w:val="00A73439"/>
    <w:rsid w:val="00A774A3"/>
    <w:rsid w:val="00A77A4D"/>
    <w:rsid w:val="00A919A5"/>
    <w:rsid w:val="00AA3DB2"/>
    <w:rsid w:val="00AA421A"/>
    <w:rsid w:val="00AB28AA"/>
    <w:rsid w:val="00AB5665"/>
    <w:rsid w:val="00AC3E63"/>
    <w:rsid w:val="00AD2FA3"/>
    <w:rsid w:val="00AF261E"/>
    <w:rsid w:val="00AF7D79"/>
    <w:rsid w:val="00B372D0"/>
    <w:rsid w:val="00B4169D"/>
    <w:rsid w:val="00B428A3"/>
    <w:rsid w:val="00B54E6C"/>
    <w:rsid w:val="00B61F48"/>
    <w:rsid w:val="00B637A4"/>
    <w:rsid w:val="00B7072B"/>
    <w:rsid w:val="00B73A75"/>
    <w:rsid w:val="00B94D4D"/>
    <w:rsid w:val="00BB14B6"/>
    <w:rsid w:val="00BC1BB5"/>
    <w:rsid w:val="00BC5C48"/>
    <w:rsid w:val="00BD3597"/>
    <w:rsid w:val="00BE6876"/>
    <w:rsid w:val="00BF51A1"/>
    <w:rsid w:val="00C06DF5"/>
    <w:rsid w:val="00C06F98"/>
    <w:rsid w:val="00C2651D"/>
    <w:rsid w:val="00C6239C"/>
    <w:rsid w:val="00C629C8"/>
    <w:rsid w:val="00C65869"/>
    <w:rsid w:val="00C77B58"/>
    <w:rsid w:val="00C86D18"/>
    <w:rsid w:val="00C90496"/>
    <w:rsid w:val="00CB14BD"/>
    <w:rsid w:val="00CB155C"/>
    <w:rsid w:val="00CD0C60"/>
    <w:rsid w:val="00CF729C"/>
    <w:rsid w:val="00D00F8C"/>
    <w:rsid w:val="00D30C0C"/>
    <w:rsid w:val="00D35559"/>
    <w:rsid w:val="00D47FD5"/>
    <w:rsid w:val="00D66D06"/>
    <w:rsid w:val="00D72F81"/>
    <w:rsid w:val="00D735FC"/>
    <w:rsid w:val="00D86A47"/>
    <w:rsid w:val="00D91561"/>
    <w:rsid w:val="00DA42C9"/>
    <w:rsid w:val="00DB4AB7"/>
    <w:rsid w:val="00DB543D"/>
    <w:rsid w:val="00DC456F"/>
    <w:rsid w:val="00DD2D82"/>
    <w:rsid w:val="00DE1559"/>
    <w:rsid w:val="00DE6B53"/>
    <w:rsid w:val="00DF78C5"/>
    <w:rsid w:val="00E11E54"/>
    <w:rsid w:val="00E12CA9"/>
    <w:rsid w:val="00E269EB"/>
    <w:rsid w:val="00E65BAF"/>
    <w:rsid w:val="00E71D8E"/>
    <w:rsid w:val="00E76AC2"/>
    <w:rsid w:val="00E87044"/>
    <w:rsid w:val="00E87AB5"/>
    <w:rsid w:val="00EA15F6"/>
    <w:rsid w:val="00EB4CC1"/>
    <w:rsid w:val="00EB7095"/>
    <w:rsid w:val="00EC4C24"/>
    <w:rsid w:val="00EC71E0"/>
    <w:rsid w:val="00F010C3"/>
    <w:rsid w:val="00F02571"/>
    <w:rsid w:val="00F04FFC"/>
    <w:rsid w:val="00F1715A"/>
    <w:rsid w:val="00F23289"/>
    <w:rsid w:val="00F24FB3"/>
    <w:rsid w:val="00F50111"/>
    <w:rsid w:val="00F5711B"/>
    <w:rsid w:val="00F65FF4"/>
    <w:rsid w:val="00F6640B"/>
    <w:rsid w:val="00F763B3"/>
    <w:rsid w:val="00F951B4"/>
    <w:rsid w:val="00FA19FA"/>
    <w:rsid w:val="00FA4058"/>
    <w:rsid w:val="00FA69A6"/>
    <w:rsid w:val="00FC3A2D"/>
    <w:rsid w:val="00FC582D"/>
    <w:rsid w:val="00FF0B9A"/>
    <w:rsid w:val="00F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294D"/>
  <w15:docId w15:val="{47AF00E7-4EEA-43FA-AAB6-AB16D4D0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501"/>
  </w:style>
  <w:style w:type="paragraph" w:styleId="1">
    <w:name w:val="heading 1"/>
    <w:basedOn w:val="a"/>
    <w:link w:val="10"/>
    <w:uiPriority w:val="1"/>
    <w:qFormat/>
    <w:rsid w:val="0006735B"/>
    <w:pPr>
      <w:widowControl w:val="0"/>
      <w:autoSpaceDE w:val="0"/>
      <w:autoSpaceDN w:val="0"/>
      <w:spacing w:before="6" w:after="0" w:line="240" w:lineRule="auto"/>
      <w:ind w:left="585"/>
      <w:outlineLvl w:val="0"/>
    </w:pPr>
    <w:rPr>
      <w:rFonts w:ascii="Times New Roman" w:eastAsia="Times New Roman" w:hAnsi="Times New Roman" w:cs="Times New Roman"/>
      <w:b/>
      <w:bCs/>
      <w:i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0501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4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E2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2ACF"/>
  </w:style>
  <w:style w:type="paragraph" w:styleId="a8">
    <w:name w:val="footer"/>
    <w:basedOn w:val="a"/>
    <w:link w:val="a9"/>
    <w:uiPriority w:val="99"/>
    <w:unhideWhenUsed/>
    <w:rsid w:val="006E2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2ACF"/>
  </w:style>
  <w:style w:type="paragraph" w:styleId="aa">
    <w:name w:val="List Paragraph"/>
    <w:basedOn w:val="a"/>
    <w:uiPriority w:val="1"/>
    <w:qFormat/>
    <w:rsid w:val="006D1F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06735B"/>
    <w:rPr>
      <w:rFonts w:ascii="Times New Roman" w:eastAsia="Times New Roman" w:hAnsi="Times New Roman" w:cs="Times New Roman"/>
      <w:b/>
      <w:bCs/>
      <w:i/>
      <w:sz w:val="27"/>
      <w:szCs w:val="27"/>
      <w:lang w:val="en-US"/>
    </w:rPr>
  </w:style>
  <w:style w:type="paragraph" w:styleId="ab">
    <w:name w:val="Body Text"/>
    <w:basedOn w:val="a"/>
    <w:link w:val="ac"/>
    <w:uiPriority w:val="1"/>
    <w:qFormat/>
    <w:rsid w:val="000673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06735B"/>
    <w:rPr>
      <w:rFonts w:ascii="Times New Roman" w:eastAsia="Times New Roman" w:hAnsi="Times New Roman" w:cs="Times New Roman"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F647E-5AC1-47AC-AFCB-B1632F40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Виноградов Александр Владимирович</cp:lastModifiedBy>
  <cp:revision>4</cp:revision>
  <cp:lastPrinted>2024-11-07T10:49:00Z</cp:lastPrinted>
  <dcterms:created xsi:type="dcterms:W3CDTF">2024-11-01T10:34:00Z</dcterms:created>
  <dcterms:modified xsi:type="dcterms:W3CDTF">2024-11-07T11:02:00Z</dcterms:modified>
</cp:coreProperties>
</file>